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8" w:rsidRDefault="00CB2778" w:rsidP="00CB2778">
      <w:pPr>
        <w:shd w:val="clear" w:color="auto" w:fill="FFFFFF"/>
        <w:ind w:right="-1" w:firstLine="709"/>
        <w:jc w:val="center"/>
        <w:outlineLvl w:val="1"/>
        <w:rPr>
          <w:rFonts w:cs="Times New Roman"/>
          <w:szCs w:val="28"/>
        </w:rPr>
      </w:pPr>
    </w:p>
    <w:p w:rsidR="00FB403C" w:rsidRPr="008F3EB5" w:rsidRDefault="00FB403C" w:rsidP="00FB403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Камызякского района поддержала обвинение по уголовному делу по факту убийства местной жительницы.</w:t>
      </w:r>
    </w:p>
    <w:p w:rsidR="00FB403C" w:rsidRDefault="00FB403C" w:rsidP="00FB403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Камызякским районным судом Астраханской области 03.06.2021 провозглашен приговор в отношении 67-летнего мужчины. Он признан виновным в совершении преступлений, предусмотренных ч. 1 ст. 105 УК РФ (убийство), а также п. «в» ч. 2 ст. 158 (кража), ч. 1 ст. 158 УК РФ (кража).</w:t>
      </w:r>
    </w:p>
    <w:p w:rsidR="00FB403C" w:rsidRDefault="00FB403C" w:rsidP="00FB403C">
      <w:pPr>
        <w:ind w:firstLine="708"/>
        <w:jc w:val="both"/>
      </w:pPr>
      <w:r>
        <w:t xml:space="preserve">Установлено, что летом 2020 года мужчина, освободившись из мест лишения свободы, прибыл на территорию Камызякского района Астраханской области, где познакомился с гражданкой Д. </w:t>
      </w:r>
    </w:p>
    <w:p w:rsidR="00FB403C" w:rsidRDefault="00FB403C" w:rsidP="00FB403C">
      <w:pPr>
        <w:ind w:firstLine="708"/>
        <w:jc w:val="both"/>
      </w:pPr>
      <w:r>
        <w:t xml:space="preserve">Так, в один из дней августа, находясь в дачном доме, принадлежащим гражданке Д., на фоне возникшего конфликта и </w:t>
      </w:r>
      <w:r>
        <w:rPr>
          <w:szCs w:val="28"/>
        </w:rPr>
        <w:t xml:space="preserve">личных </w:t>
      </w:r>
      <w:r w:rsidRPr="00E360DA">
        <w:rPr>
          <w:szCs w:val="28"/>
        </w:rPr>
        <w:t>неприязненных отношений</w:t>
      </w:r>
      <w:r>
        <w:rPr>
          <w:szCs w:val="28"/>
        </w:rPr>
        <w:t xml:space="preserve">, мужчина при помощи ножа нанес множественные удары в жизненно важные части тела потерпевшей, вследствие чего гражданка Д. скончалась. После совершенного убийства гражданин М. похитил имущество, находившееся в этом доме.   </w:t>
      </w:r>
    </w:p>
    <w:p w:rsidR="00FB403C" w:rsidRDefault="00FB403C" w:rsidP="00FB403C">
      <w:pPr>
        <w:ind w:firstLine="708"/>
        <w:jc w:val="both"/>
      </w:pPr>
      <w:r>
        <w:rPr>
          <w:rFonts w:cs="Times New Roman"/>
          <w:szCs w:val="28"/>
        </w:rPr>
        <w:t xml:space="preserve">Суд согласился с доводами государственного обвинителя о его виновности </w:t>
      </w:r>
      <w:r>
        <w:t xml:space="preserve">в совершении инкриминированных преступлений, и назначил наказание в виде 17 лет лишения свободы, с отбыванием наказания первых пяти лет в тюрьме, оставшуюся часть срока лишения свободы в исправительной колонии особого режима с ограничением свободы сроком на 1 год. </w:t>
      </w:r>
    </w:p>
    <w:p w:rsidR="00841E5D" w:rsidRDefault="006963F6" w:rsidP="008B554D">
      <w:pPr>
        <w:ind w:firstLine="708"/>
        <w:jc w:val="both"/>
        <w:rPr>
          <w:sz w:val="24"/>
          <w:szCs w:val="24"/>
        </w:rPr>
      </w:pPr>
      <w:r>
        <w:t>Приговор по состоянию на 23</w:t>
      </w:r>
      <w:r w:rsidR="00FB403C">
        <w:t xml:space="preserve">.06.2021 в законную силу не вступил.  </w:t>
      </w: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FB403C" w:rsidRDefault="00FB403C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FB403C" w:rsidRDefault="00FB403C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FB403C" w:rsidRDefault="00FB403C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FB403C" w:rsidRDefault="00FB403C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FB403C" w:rsidRDefault="00FB403C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C8706F" w:rsidRDefault="00C8706F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841E5D" w:rsidRDefault="00841E5D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A58B1" w:rsidRPr="004A58B1" w:rsidRDefault="00A063F6" w:rsidP="008E70A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А.Ф. Сайфутдинова</w:t>
      </w:r>
      <w:r w:rsidR="00B32A57">
        <w:rPr>
          <w:sz w:val="24"/>
          <w:szCs w:val="24"/>
        </w:rPr>
        <w:t>, тел. 89371</w:t>
      </w:r>
      <w:r w:rsidR="00841E5D">
        <w:rPr>
          <w:sz w:val="24"/>
          <w:szCs w:val="24"/>
        </w:rPr>
        <w:t>333455</w:t>
      </w:r>
    </w:p>
    <w:sectPr w:rsidR="004A58B1" w:rsidRPr="004A58B1" w:rsidSect="008F3EB5">
      <w:headerReference w:type="default" r:id="rId7"/>
      <w:pgSz w:w="11906" w:h="16838"/>
      <w:pgMar w:top="1134" w:right="850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00" w:rsidRDefault="00F94600" w:rsidP="00163B34">
      <w:r>
        <w:separator/>
      </w:r>
    </w:p>
  </w:endnote>
  <w:endnote w:type="continuationSeparator" w:id="1">
    <w:p w:rsidR="00F94600" w:rsidRDefault="00F94600" w:rsidP="001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00" w:rsidRDefault="00F94600" w:rsidP="00163B34">
      <w:r>
        <w:separator/>
      </w:r>
    </w:p>
  </w:footnote>
  <w:footnote w:type="continuationSeparator" w:id="1">
    <w:p w:rsidR="00F94600" w:rsidRDefault="00F94600" w:rsidP="001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0266"/>
    </w:sdtPr>
    <w:sdtContent>
      <w:p w:rsidR="00D44DA7" w:rsidRDefault="00364382">
        <w:pPr>
          <w:pStyle w:val="a3"/>
          <w:jc w:val="center"/>
        </w:pPr>
        <w:r>
          <w:fldChar w:fldCharType="begin"/>
        </w:r>
        <w:r w:rsidR="00777848">
          <w:instrText xml:space="preserve"> PAGE   \* MERGEFORMAT </w:instrText>
        </w:r>
        <w:r>
          <w:fldChar w:fldCharType="separate"/>
        </w:r>
        <w:r w:rsidR="008B554D">
          <w:rPr>
            <w:noProof/>
          </w:rPr>
          <w:t>2</w:t>
        </w:r>
        <w:r>
          <w:fldChar w:fldCharType="end"/>
        </w:r>
      </w:p>
    </w:sdtContent>
  </w:sdt>
  <w:p w:rsidR="00D44DA7" w:rsidRDefault="00F946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14"/>
    <w:rsid w:val="00002983"/>
    <w:rsid w:val="00006803"/>
    <w:rsid w:val="00030540"/>
    <w:rsid w:val="00057995"/>
    <w:rsid w:val="000910EA"/>
    <w:rsid w:val="000938BE"/>
    <w:rsid w:val="000D4A6C"/>
    <w:rsid w:val="000E75BC"/>
    <w:rsid w:val="00104440"/>
    <w:rsid w:val="00115110"/>
    <w:rsid w:val="001462FF"/>
    <w:rsid w:val="00163B34"/>
    <w:rsid w:val="00172D98"/>
    <w:rsid w:val="001C7ABD"/>
    <w:rsid w:val="002176DC"/>
    <w:rsid w:val="00226B48"/>
    <w:rsid w:val="00243D18"/>
    <w:rsid w:val="00246583"/>
    <w:rsid w:val="002478BE"/>
    <w:rsid w:val="00275738"/>
    <w:rsid w:val="00283B47"/>
    <w:rsid w:val="002A6612"/>
    <w:rsid w:val="002C493D"/>
    <w:rsid w:val="002D0127"/>
    <w:rsid w:val="002D1837"/>
    <w:rsid w:val="00302CFF"/>
    <w:rsid w:val="00364382"/>
    <w:rsid w:val="003B3B12"/>
    <w:rsid w:val="003F322E"/>
    <w:rsid w:val="003F3403"/>
    <w:rsid w:val="003F5B8E"/>
    <w:rsid w:val="004471A8"/>
    <w:rsid w:val="004744BF"/>
    <w:rsid w:val="004873F0"/>
    <w:rsid w:val="004A58B1"/>
    <w:rsid w:val="004D0648"/>
    <w:rsid w:val="004F191F"/>
    <w:rsid w:val="005930F5"/>
    <w:rsid w:val="005D2902"/>
    <w:rsid w:val="005D7B76"/>
    <w:rsid w:val="005E2A0F"/>
    <w:rsid w:val="005F3EB5"/>
    <w:rsid w:val="0062173B"/>
    <w:rsid w:val="00630B91"/>
    <w:rsid w:val="00645902"/>
    <w:rsid w:val="006661AA"/>
    <w:rsid w:val="006963F6"/>
    <w:rsid w:val="006A465D"/>
    <w:rsid w:val="006A7C14"/>
    <w:rsid w:val="006C1C54"/>
    <w:rsid w:val="006F524A"/>
    <w:rsid w:val="00722F0E"/>
    <w:rsid w:val="00733C2F"/>
    <w:rsid w:val="00762582"/>
    <w:rsid w:val="00774BFD"/>
    <w:rsid w:val="00777848"/>
    <w:rsid w:val="00777BCE"/>
    <w:rsid w:val="007826EF"/>
    <w:rsid w:val="00793EA2"/>
    <w:rsid w:val="007A264D"/>
    <w:rsid w:val="007A3B49"/>
    <w:rsid w:val="007A53BB"/>
    <w:rsid w:val="007B04ED"/>
    <w:rsid w:val="007B680F"/>
    <w:rsid w:val="007C153D"/>
    <w:rsid w:val="007D470B"/>
    <w:rsid w:val="007F69BF"/>
    <w:rsid w:val="00811484"/>
    <w:rsid w:val="00841E5D"/>
    <w:rsid w:val="0085031C"/>
    <w:rsid w:val="008A7A5B"/>
    <w:rsid w:val="008B1643"/>
    <w:rsid w:val="008B554D"/>
    <w:rsid w:val="008C6F60"/>
    <w:rsid w:val="008E70A4"/>
    <w:rsid w:val="008F3EB5"/>
    <w:rsid w:val="00900236"/>
    <w:rsid w:val="00900A1A"/>
    <w:rsid w:val="00934129"/>
    <w:rsid w:val="00940612"/>
    <w:rsid w:val="00950F2B"/>
    <w:rsid w:val="00965A1C"/>
    <w:rsid w:val="00967C73"/>
    <w:rsid w:val="00982E6E"/>
    <w:rsid w:val="009869DF"/>
    <w:rsid w:val="009D4B1B"/>
    <w:rsid w:val="00A063F6"/>
    <w:rsid w:val="00A16587"/>
    <w:rsid w:val="00A37B71"/>
    <w:rsid w:val="00A47920"/>
    <w:rsid w:val="00A53246"/>
    <w:rsid w:val="00A65D70"/>
    <w:rsid w:val="00A77654"/>
    <w:rsid w:val="00A94B5E"/>
    <w:rsid w:val="00AA0215"/>
    <w:rsid w:val="00AB7258"/>
    <w:rsid w:val="00AE0CBC"/>
    <w:rsid w:val="00AE62BC"/>
    <w:rsid w:val="00B0265A"/>
    <w:rsid w:val="00B30A9B"/>
    <w:rsid w:val="00B32A57"/>
    <w:rsid w:val="00B977E5"/>
    <w:rsid w:val="00BB3005"/>
    <w:rsid w:val="00BB5A08"/>
    <w:rsid w:val="00BD7AE9"/>
    <w:rsid w:val="00BE2E87"/>
    <w:rsid w:val="00BF4C2A"/>
    <w:rsid w:val="00BF6D49"/>
    <w:rsid w:val="00C026FC"/>
    <w:rsid w:val="00C23583"/>
    <w:rsid w:val="00C4086D"/>
    <w:rsid w:val="00C40F37"/>
    <w:rsid w:val="00C54ADC"/>
    <w:rsid w:val="00C86727"/>
    <w:rsid w:val="00C8706F"/>
    <w:rsid w:val="00C96D94"/>
    <w:rsid w:val="00CB2778"/>
    <w:rsid w:val="00CB74F9"/>
    <w:rsid w:val="00CC30A2"/>
    <w:rsid w:val="00CC6210"/>
    <w:rsid w:val="00CE1405"/>
    <w:rsid w:val="00CE3D62"/>
    <w:rsid w:val="00CF264F"/>
    <w:rsid w:val="00CF748B"/>
    <w:rsid w:val="00D965D0"/>
    <w:rsid w:val="00DB2F57"/>
    <w:rsid w:val="00DD6C01"/>
    <w:rsid w:val="00E07150"/>
    <w:rsid w:val="00E34848"/>
    <w:rsid w:val="00E95044"/>
    <w:rsid w:val="00EB6312"/>
    <w:rsid w:val="00EE4A98"/>
    <w:rsid w:val="00EF117F"/>
    <w:rsid w:val="00EF2666"/>
    <w:rsid w:val="00F141EA"/>
    <w:rsid w:val="00F27484"/>
    <w:rsid w:val="00F42620"/>
    <w:rsid w:val="00F656FD"/>
    <w:rsid w:val="00F67819"/>
    <w:rsid w:val="00F84CC2"/>
    <w:rsid w:val="00F94600"/>
    <w:rsid w:val="00FA20CF"/>
    <w:rsid w:val="00FA592B"/>
    <w:rsid w:val="00FB403C"/>
    <w:rsid w:val="00FB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A59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A7C1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6A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6A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C1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7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link w:val="a7"/>
    <w:rsid w:val="00EE4A98"/>
    <w:pPr>
      <w:widowControl w:val="0"/>
      <w:shd w:val="clear" w:color="auto" w:fill="FFFFFF"/>
      <w:spacing w:after="180" w:line="230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11">
    <w:name w:val="Цитата1"/>
    <w:basedOn w:val="a"/>
    <w:rsid w:val="002A6612"/>
    <w:pPr>
      <w:suppressAutoHyphens/>
      <w:snapToGrid w:val="0"/>
      <w:spacing w:line="264" w:lineRule="auto"/>
      <w:ind w:left="-187" w:right="-834" w:firstLine="9839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locked/>
    <w:rsid w:val="00A5324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A592B"/>
    <w:rPr>
      <w:color w:val="0000FF"/>
      <w:u w:val="single"/>
    </w:rPr>
  </w:style>
  <w:style w:type="character" w:customStyle="1" w:styleId="detail-news-date">
    <w:name w:val="detail-news-date"/>
    <w:basedOn w:val="a0"/>
    <w:rsid w:val="00FA592B"/>
  </w:style>
  <w:style w:type="paragraph" w:styleId="a9">
    <w:name w:val="Normal (Web)"/>
    <w:basedOn w:val="a"/>
    <w:uiPriority w:val="99"/>
    <w:unhideWhenUsed/>
    <w:rsid w:val="00FA59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C62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C62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829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72">
          <w:marLeft w:val="0"/>
          <w:marRight w:val="0"/>
          <w:marTop w:val="187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2E11-F1DD-482B-909B-0EDD1AC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25</cp:revision>
  <cp:lastPrinted>2020-04-28T12:19:00Z</cp:lastPrinted>
  <dcterms:created xsi:type="dcterms:W3CDTF">2017-12-07T12:17:00Z</dcterms:created>
  <dcterms:modified xsi:type="dcterms:W3CDTF">2021-06-23T09:30:00Z</dcterms:modified>
</cp:coreProperties>
</file>